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1" w:rsidRDefault="008F2804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Tareas Proyecto Lengua (2º ESO)</w:t>
      </w:r>
      <w:r w:rsidR="007C6881">
        <w:rPr>
          <w:sz w:val="20"/>
          <w:szCs w:val="20"/>
        </w:rPr>
        <w:t>, curso 2019/2020</w:t>
      </w:r>
    </w:p>
    <w:tbl>
      <w:tblPr>
        <w:tblStyle w:val="a"/>
        <w:tblW w:w="14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74"/>
        <w:gridCol w:w="2835"/>
        <w:gridCol w:w="3354"/>
        <w:gridCol w:w="2551"/>
        <w:gridCol w:w="2552"/>
        <w:gridCol w:w="1544"/>
      </w:tblGrid>
      <w:tr w:rsidR="00266DB7">
        <w:trPr>
          <w:trHeight w:val="540"/>
        </w:trPr>
        <w:tc>
          <w:tcPr>
            <w:tcW w:w="1574" w:type="dxa"/>
            <w:shd w:val="clear" w:color="auto" w:fill="FDEADA"/>
          </w:tcPr>
          <w:p w:rsidR="00266DB7" w:rsidRDefault="008F280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Tarea </w:t>
            </w:r>
          </w:p>
        </w:tc>
        <w:tc>
          <w:tcPr>
            <w:tcW w:w="2835" w:type="dxa"/>
            <w:shd w:val="clear" w:color="auto" w:fill="FDEADA"/>
          </w:tcPr>
          <w:p w:rsidR="00266DB7" w:rsidRDefault="008F280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3354" w:type="dxa"/>
            <w:shd w:val="clear" w:color="auto" w:fill="FDEADA"/>
          </w:tcPr>
          <w:p w:rsidR="00266DB7" w:rsidRDefault="008F280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2551" w:type="dxa"/>
            <w:shd w:val="clear" w:color="auto" w:fill="FDEADA"/>
          </w:tcPr>
          <w:p w:rsidR="00266DB7" w:rsidRDefault="008F280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</w:t>
            </w:r>
          </w:p>
        </w:tc>
        <w:tc>
          <w:tcPr>
            <w:tcW w:w="2552" w:type="dxa"/>
            <w:shd w:val="clear" w:color="auto" w:fill="FDEADA"/>
          </w:tcPr>
          <w:p w:rsidR="00266DB7" w:rsidRDefault="008F280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a entregar</w:t>
            </w:r>
          </w:p>
        </w:tc>
        <w:tc>
          <w:tcPr>
            <w:tcW w:w="1544" w:type="dxa"/>
            <w:shd w:val="clear" w:color="auto" w:fill="FDEADA"/>
          </w:tcPr>
          <w:p w:rsidR="00266DB7" w:rsidRDefault="008F280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Estimado</w:t>
            </w:r>
          </w:p>
        </w:tc>
      </w:tr>
      <w:tr w:rsidR="00266DB7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1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66DB7" w:rsidRPr="007C6881" w:rsidRDefault="008F2804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 xml:space="preserve">GRABACIÓN ENTREVISTA: </w:t>
            </w:r>
          </w:p>
          <w:p w:rsidR="00266DB7" w:rsidRDefault="00CF08D1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1-Pasar a limpio guio</w:t>
            </w:r>
            <w:r w:rsidR="008F2804">
              <w:rPr>
                <w:sz w:val="20"/>
                <w:szCs w:val="20"/>
              </w:rPr>
              <w:t>n entrevista.</w:t>
            </w:r>
            <w:r w:rsidR="0071459B">
              <w:rPr>
                <w:sz w:val="20"/>
                <w:szCs w:val="20"/>
              </w:rPr>
              <w:t xml:space="preserve"> </w:t>
            </w:r>
            <w:r w:rsidR="0071459B" w:rsidRPr="0071459B">
              <w:rPr>
                <w:b/>
                <w:sz w:val="20"/>
                <w:szCs w:val="20"/>
              </w:rPr>
              <w:t>La entrevista se ha hecho previamente en sesiones de Lengua</w:t>
            </w:r>
            <w:r w:rsidR="0071459B">
              <w:rPr>
                <w:sz w:val="20"/>
                <w:szCs w:val="20"/>
              </w:rPr>
              <w:t>.</w:t>
            </w:r>
          </w:p>
          <w:p w:rsidR="00266DB7" w:rsidRDefault="0071459B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2804">
              <w:rPr>
                <w:sz w:val="20"/>
                <w:szCs w:val="20"/>
              </w:rPr>
              <w:t>-Edición del audio</w:t>
            </w:r>
            <w:r w:rsidR="00CF08D1">
              <w:rPr>
                <w:sz w:val="20"/>
                <w:szCs w:val="20"/>
              </w:rPr>
              <w:t xml:space="preserve"> o vídeo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-Guión (</w:t>
            </w:r>
            <w:r w:rsidR="0071459B">
              <w:rPr>
                <w:sz w:val="20"/>
                <w:szCs w:val="20"/>
              </w:rPr>
              <w:t>grupal)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-Entrevista (</w:t>
            </w:r>
            <w:r w:rsidR="0071459B">
              <w:rPr>
                <w:sz w:val="20"/>
                <w:szCs w:val="20"/>
              </w:rPr>
              <w:t>grupal</w:t>
            </w:r>
            <w:r>
              <w:rPr>
                <w:sz w:val="20"/>
                <w:szCs w:val="20"/>
              </w:rPr>
              <w:t>)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-editar el audio </w:t>
            </w:r>
            <w:r w:rsidR="007C6881">
              <w:rPr>
                <w:sz w:val="20"/>
                <w:szCs w:val="20"/>
              </w:rPr>
              <w:t xml:space="preserve">o vídeo </w:t>
            </w:r>
            <w:r>
              <w:rPr>
                <w:sz w:val="20"/>
                <w:szCs w:val="20"/>
              </w:rPr>
              <w:t>(</w:t>
            </w:r>
            <w:r w:rsidR="0071459B">
              <w:rPr>
                <w:sz w:val="20"/>
                <w:szCs w:val="20"/>
              </w:rPr>
              <w:t>grupal</w:t>
            </w:r>
            <w:r>
              <w:rPr>
                <w:sz w:val="20"/>
                <w:szCs w:val="20"/>
              </w:rPr>
              <w:t>)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-Bloc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-Cascos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Tablet</w:t>
            </w:r>
            <w:proofErr w:type="spellEnd"/>
            <w:r w:rsidR="007C6881">
              <w:rPr>
                <w:sz w:val="20"/>
                <w:szCs w:val="20"/>
              </w:rPr>
              <w:t xml:space="preserve"> o móvil</w:t>
            </w:r>
          </w:p>
        </w:tc>
        <w:tc>
          <w:tcPr>
            <w:tcW w:w="2552" w:type="dxa"/>
          </w:tcPr>
          <w:p w:rsidR="00266DB7" w:rsidRDefault="007C6881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-Guio</w:t>
            </w:r>
            <w:r w:rsidR="008F2804">
              <w:rPr>
                <w:sz w:val="20"/>
                <w:szCs w:val="20"/>
              </w:rPr>
              <w:t xml:space="preserve">n al bloc y foto a </w:t>
            </w:r>
            <w:proofErr w:type="spellStart"/>
            <w:r w:rsidR="008F2804">
              <w:rPr>
                <w:sz w:val="20"/>
                <w:szCs w:val="20"/>
              </w:rPr>
              <w:t>classroom</w:t>
            </w:r>
            <w:proofErr w:type="spellEnd"/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-Audio </w:t>
            </w:r>
            <w:r w:rsidR="007C6881">
              <w:rPr>
                <w:sz w:val="20"/>
                <w:szCs w:val="20"/>
              </w:rPr>
              <w:t xml:space="preserve">o vídeo </w:t>
            </w:r>
            <w:r>
              <w:rPr>
                <w:sz w:val="20"/>
                <w:szCs w:val="20"/>
              </w:rPr>
              <w:t xml:space="preserve">editado a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44" w:type="dxa"/>
            <w:vAlign w:val="center"/>
          </w:tcPr>
          <w:p w:rsidR="00266DB7" w:rsidRPr="007C6881" w:rsidRDefault="007C6881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3 sesiones</w:t>
            </w:r>
          </w:p>
          <w:p w:rsidR="00266DB7" w:rsidRDefault="008F2804" w:rsidP="007C6881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(muchos tienen </w:t>
            </w:r>
            <w:r w:rsidR="007C6881">
              <w:rPr>
                <w:sz w:val="20"/>
                <w:szCs w:val="20"/>
              </w:rPr>
              <w:t>vídeo o audio</w:t>
            </w:r>
            <w:r>
              <w:rPr>
                <w:sz w:val="20"/>
                <w:szCs w:val="20"/>
              </w:rPr>
              <w:t xml:space="preserve"> en bruto y entrevista en papel hecha ya por ser tarea previa)</w:t>
            </w:r>
          </w:p>
        </w:tc>
      </w:tr>
      <w:tr w:rsidR="00266DB7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2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66DB7" w:rsidRPr="007C6881" w:rsidRDefault="008F2804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SELECCIÓN Y TRANSCRIPCIÓN DE TEXTOS</w:t>
            </w:r>
          </w:p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1-Seleccionar los dos textos que más nos han gustado. </w:t>
            </w:r>
          </w:p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2-Argumentar en diez líneas el por qué de la elección y resumen de lo más emocionante de la entrevista (8 líneas)</w:t>
            </w:r>
          </w:p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color w:val="5040AE"/>
                <w:sz w:val="20"/>
                <w:szCs w:val="20"/>
              </w:rPr>
            </w:pPr>
            <w:r>
              <w:rPr>
                <w:sz w:val="20"/>
                <w:szCs w:val="20"/>
              </w:rPr>
              <w:t>3-Transcripción de los textos en fichas (una por texto)</w:t>
            </w:r>
          </w:p>
        </w:tc>
        <w:tc>
          <w:tcPr>
            <w:tcW w:w="3354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tres  actividades son </w:t>
            </w:r>
            <w:r w:rsidRPr="007C6881">
              <w:rPr>
                <w:b/>
                <w:sz w:val="20"/>
                <w:szCs w:val="20"/>
              </w:rPr>
              <w:t>GRUPALES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Y 3 EN FICHAS (se pueden descargar en la pestaña de proyecto Lengua)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2-Documento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</w:p>
        </w:tc>
        <w:tc>
          <w:tcPr>
            <w:tcW w:w="2552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Fichas y documento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44" w:type="dxa"/>
            <w:vAlign w:val="center"/>
          </w:tcPr>
          <w:p w:rsidR="00266DB7" w:rsidRPr="007C6881" w:rsidRDefault="008F2804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2 sesiones</w:t>
            </w:r>
          </w:p>
        </w:tc>
      </w:tr>
      <w:tr w:rsidR="00266DB7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3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881" w:rsidRDefault="008F2804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CREACIÓN DE PÓSTERS</w:t>
            </w:r>
          </w:p>
          <w:p w:rsidR="007C6881" w:rsidRDefault="008F2804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1-Hacer cada uno en el bloc el boceto de cómo será el póster y cómo aparecerán los textos </w:t>
            </w:r>
          </w:p>
          <w:p w:rsidR="00266DB7" w:rsidRPr="007C6881" w:rsidRDefault="008F2804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2-Crear el póster en la </w:t>
            </w:r>
            <w:r>
              <w:rPr>
                <w:sz w:val="20"/>
                <w:szCs w:val="20"/>
              </w:rPr>
              <w:lastRenderedPageBreak/>
              <w:t>cartulina</w:t>
            </w:r>
          </w:p>
        </w:tc>
        <w:tc>
          <w:tcPr>
            <w:tcW w:w="3354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La</w:t>
            </w:r>
            <w:r w:rsidR="007C6881">
              <w:rPr>
                <w:sz w:val="20"/>
                <w:szCs w:val="20"/>
              </w:rPr>
              <w:t xml:space="preserve">s dos actividades son </w:t>
            </w:r>
            <w:r w:rsidR="007C6881" w:rsidRPr="007C6881">
              <w:rPr>
                <w:b/>
                <w:sz w:val="20"/>
                <w:szCs w:val="20"/>
              </w:rPr>
              <w:t>grupales</w:t>
            </w:r>
            <w:r w:rsidR="007C6881">
              <w:rPr>
                <w:sz w:val="20"/>
                <w:szCs w:val="20"/>
              </w:rPr>
              <w:t xml:space="preserve"> </w:t>
            </w:r>
          </w:p>
          <w:p w:rsidR="007C6881" w:rsidRDefault="007C6881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actividad individual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2ºactividad grupal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-Cartulinas </w:t>
            </w:r>
            <w:proofErr w:type="spellStart"/>
            <w:r>
              <w:rPr>
                <w:sz w:val="20"/>
                <w:szCs w:val="20"/>
              </w:rPr>
              <w:t>din</w:t>
            </w:r>
            <w:proofErr w:type="spellEnd"/>
            <w:r>
              <w:rPr>
                <w:sz w:val="20"/>
                <w:szCs w:val="20"/>
              </w:rPr>
              <w:t xml:space="preserve"> A 3 que tiene que traer cada grupo, rotuladores, pinturas,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, materiales para decorar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</w:t>
            </w: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 del póster terminado y a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, entrega de póster cartulina a la profesora de Lengua</w:t>
            </w:r>
          </w:p>
        </w:tc>
        <w:tc>
          <w:tcPr>
            <w:tcW w:w="1544" w:type="dxa"/>
            <w:vAlign w:val="center"/>
          </w:tcPr>
          <w:p w:rsidR="00266DB7" w:rsidRPr="007C6881" w:rsidRDefault="008F2804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2 sesiones</w:t>
            </w:r>
          </w:p>
        </w:tc>
      </w:tr>
      <w:tr w:rsidR="00266DB7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Tarea 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6DB7" w:rsidRPr="007C6881" w:rsidRDefault="008F2804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MEDIR VERSOS/BUSCAR RIMAS</w:t>
            </w:r>
          </w:p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1-Análisis de rima y métrica de unos de los textos recopilado (se citan webs donde encontrar otros por si no hubiesen recopilado)</w:t>
            </w:r>
          </w:p>
        </w:tc>
        <w:tc>
          <w:tcPr>
            <w:tcW w:w="3354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Actividad </w:t>
            </w:r>
            <w:r w:rsidRPr="007C6881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2551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-Ficha colgada en la web de proyecto de Lengua</w:t>
            </w:r>
          </w:p>
        </w:tc>
        <w:tc>
          <w:tcPr>
            <w:tcW w:w="2552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-Ficha a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44" w:type="dxa"/>
            <w:vAlign w:val="center"/>
          </w:tcPr>
          <w:p w:rsidR="00266DB7" w:rsidRPr="007C6881" w:rsidRDefault="008F2804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1 sesión</w:t>
            </w:r>
          </w:p>
        </w:tc>
      </w:tr>
      <w:tr w:rsidR="00266DB7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5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MAPA MENTAL SUBGÉNEROS LITERARIOS</w:t>
            </w:r>
            <w:r>
              <w:rPr>
                <w:sz w:val="20"/>
                <w:szCs w:val="20"/>
              </w:rPr>
              <w:t xml:space="preserve"> (narrativa y poesía) </w:t>
            </w:r>
          </w:p>
        </w:tc>
        <w:tc>
          <w:tcPr>
            <w:tcW w:w="3354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-Actividad individual</w:t>
            </w:r>
          </w:p>
        </w:tc>
        <w:tc>
          <w:tcPr>
            <w:tcW w:w="2551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 bloc de Lengua</w:t>
            </w:r>
          </w:p>
        </w:tc>
        <w:tc>
          <w:tcPr>
            <w:tcW w:w="2552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-Ficha a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44" w:type="dxa"/>
            <w:vAlign w:val="center"/>
          </w:tcPr>
          <w:p w:rsidR="00266DB7" w:rsidRPr="007C6881" w:rsidRDefault="007C6881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1 sesión</w:t>
            </w:r>
          </w:p>
        </w:tc>
      </w:tr>
      <w:tr w:rsidR="00266DB7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6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266DB7" w:rsidRPr="007C6881" w:rsidRDefault="008F2804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REFLEXIÓN</w:t>
            </w:r>
          </w:p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1-Copiar y responder preguntas en bloc )</w:t>
            </w:r>
          </w:p>
          <w:p w:rsidR="00266DB7" w:rsidRDefault="008F2804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2-Resumen visual de su momento favorito del proyecto, (puede pegar foto o dibujarlo)</w:t>
            </w:r>
          </w:p>
          <w:p w:rsidR="00266DB7" w:rsidRDefault="00266DB7">
            <w:pPr>
              <w:pStyle w:val="normal0"/>
              <w:shd w:val="clear" w:color="auto" w:fill="FFFFFF"/>
              <w:spacing w:after="180"/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-Actividad 1-individual</w:t>
            </w:r>
          </w:p>
          <w:p w:rsidR="00266DB7" w:rsidRDefault="00266DB7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-Actividad 2-individual</w:t>
            </w:r>
          </w:p>
        </w:tc>
        <w:tc>
          <w:tcPr>
            <w:tcW w:w="2551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 bloc de Lengua</w:t>
            </w:r>
          </w:p>
        </w:tc>
        <w:tc>
          <w:tcPr>
            <w:tcW w:w="2552" w:type="dxa"/>
          </w:tcPr>
          <w:p w:rsidR="00266DB7" w:rsidRDefault="008F2804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-Actividades en bloc, foto y a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44" w:type="dxa"/>
            <w:vAlign w:val="center"/>
          </w:tcPr>
          <w:p w:rsidR="00266DB7" w:rsidRPr="007C6881" w:rsidRDefault="008F2804">
            <w:pPr>
              <w:pStyle w:val="normal0"/>
              <w:jc w:val="left"/>
              <w:rPr>
                <w:b/>
                <w:sz w:val="20"/>
                <w:szCs w:val="20"/>
              </w:rPr>
            </w:pPr>
            <w:r w:rsidRPr="007C6881">
              <w:rPr>
                <w:b/>
                <w:sz w:val="20"/>
                <w:szCs w:val="20"/>
              </w:rPr>
              <w:t>1sesión</w:t>
            </w:r>
          </w:p>
        </w:tc>
      </w:tr>
    </w:tbl>
    <w:p w:rsidR="00266DB7" w:rsidRDefault="008F2804">
      <w:pPr>
        <w:pStyle w:val="normal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6DB7" w:rsidSect="00266DB7">
      <w:pgSz w:w="16838" w:h="11906"/>
      <w:pgMar w:top="851" w:right="1134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compat/>
  <w:rsids>
    <w:rsidRoot w:val="00266DB7"/>
    <w:rsid w:val="00116205"/>
    <w:rsid w:val="00266DB7"/>
    <w:rsid w:val="0071459B"/>
    <w:rsid w:val="00716D43"/>
    <w:rsid w:val="00785B07"/>
    <w:rsid w:val="007C6881"/>
    <w:rsid w:val="008F2804"/>
    <w:rsid w:val="00C054C5"/>
    <w:rsid w:val="00C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Comic Sans MS"/>
        <w:sz w:val="24"/>
        <w:szCs w:val="24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07"/>
  </w:style>
  <w:style w:type="paragraph" w:styleId="Ttulo1">
    <w:name w:val="heading 1"/>
    <w:basedOn w:val="normal0"/>
    <w:next w:val="normal0"/>
    <w:rsid w:val="00266DB7"/>
    <w:pPr>
      <w:keepNext/>
      <w:keepLines/>
      <w:spacing w:before="480" w:after="0"/>
      <w:ind w:left="720" w:hanging="36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266DB7"/>
    <w:pPr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266D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66D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66D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66D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66DB7"/>
  </w:style>
  <w:style w:type="table" w:customStyle="1" w:styleId="TableNormal">
    <w:name w:val="Table Normal"/>
    <w:rsid w:val="00266D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6D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66D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6D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3</cp:revision>
  <dcterms:created xsi:type="dcterms:W3CDTF">2019-11-05T10:48:00Z</dcterms:created>
  <dcterms:modified xsi:type="dcterms:W3CDTF">2019-11-05T10:49:00Z</dcterms:modified>
</cp:coreProperties>
</file>